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A1" w:rsidRDefault="00E73ED3" w:rsidP="00B67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ALLEGATO B - </w:t>
      </w:r>
      <w:r w:rsidRPr="00232AC6">
        <w:rPr>
          <w:b/>
          <w:color w:val="000000"/>
        </w:rPr>
        <w:t xml:space="preserve"> </w:t>
      </w:r>
      <w:r>
        <w:rPr>
          <w:color w:val="000000"/>
        </w:rPr>
        <w:t>Tabelle di</w:t>
      </w:r>
      <w:r w:rsidRPr="00232AC6">
        <w:rPr>
          <w:color w:val="000000"/>
        </w:rPr>
        <w:t xml:space="preserve"> Valutazione dei titoli di accesso al</w:t>
      </w:r>
      <w:r w:rsidR="00435F99">
        <w:rPr>
          <w:color w:val="000000"/>
        </w:rPr>
        <w:t>l’AVVISO</w:t>
      </w:r>
      <w:r w:rsidR="00B679A1">
        <w:rPr>
          <w:color w:val="000000"/>
        </w:rPr>
        <w:t xml:space="preserve"> pubblico </w:t>
      </w:r>
      <w:r w:rsidR="00B679A1">
        <w:rPr>
          <w:b/>
          <w:color w:val="000000"/>
          <w:sz w:val="24"/>
          <w:szCs w:val="24"/>
        </w:rPr>
        <w:t xml:space="preserve">DOCENTI ESPERTI </w:t>
      </w:r>
      <w:r w:rsidR="00B679A1">
        <w:rPr>
          <w:b/>
          <w:color w:val="000000"/>
          <w:sz w:val="24"/>
          <w:szCs w:val="24"/>
          <w:u w:val="single"/>
        </w:rPr>
        <w:t xml:space="preserve">ESTERNI </w:t>
      </w:r>
      <w:r w:rsidR="00B679A1">
        <w:rPr>
          <w:b/>
          <w:color w:val="000000"/>
          <w:sz w:val="24"/>
          <w:szCs w:val="24"/>
        </w:rPr>
        <w:t>ALLA PUBBLICA AMMINISTRAZIONE</w:t>
      </w:r>
      <w:r w:rsidR="00B679A1" w:rsidRPr="003300E0">
        <w:rPr>
          <w:b/>
          <w:color w:val="000000"/>
          <w:sz w:val="24"/>
          <w:szCs w:val="24"/>
        </w:rPr>
        <w:t xml:space="preserve"> </w:t>
      </w:r>
      <w:r w:rsidR="00B679A1">
        <w:rPr>
          <w:b/>
          <w:color w:val="000000"/>
          <w:sz w:val="24"/>
          <w:szCs w:val="24"/>
        </w:rPr>
        <w:t>PER TEST A2 e CORSI DI CULTURA CIVICA</w:t>
      </w:r>
    </w:p>
    <w:p w:rsidR="00D51F97" w:rsidRDefault="00D51F97" w:rsidP="00E73ED3">
      <w:pPr>
        <w:widowControl/>
        <w:suppressAutoHyphens w:val="0"/>
        <w:autoSpaceDN/>
        <w:spacing w:after="160" w:line="259" w:lineRule="auto"/>
        <w:jc w:val="center"/>
        <w:textAlignment w:val="auto"/>
        <w:rPr>
          <w:b/>
          <w:color w:val="000000"/>
        </w:rPr>
      </w:pPr>
    </w:p>
    <w:p w:rsidR="00E73ED3" w:rsidRDefault="00435F99" w:rsidP="00E73ED3">
      <w:pPr>
        <w:widowControl/>
        <w:suppressAutoHyphens w:val="0"/>
        <w:autoSpaceDN/>
        <w:spacing w:after="160" w:line="259" w:lineRule="auto"/>
        <w:jc w:val="center"/>
        <w:textAlignment w:val="auto"/>
        <w:rPr>
          <w:b/>
          <w:color w:val="000000"/>
        </w:rPr>
      </w:pPr>
      <w:r>
        <w:rPr>
          <w:b/>
          <w:color w:val="000000"/>
        </w:rPr>
        <w:t>DOCENZA TEST A2 e CORSI CULTURA CIVICA</w:t>
      </w:r>
    </w:p>
    <w:p w:rsidR="00435F99" w:rsidRDefault="00435F99" w:rsidP="00951D02">
      <w:pPr>
        <w:widowControl/>
        <w:suppressAutoHyphens w:val="0"/>
        <w:autoSpaceDN/>
        <w:spacing w:after="160" w:line="259" w:lineRule="auto"/>
        <w:textAlignment w:val="auto"/>
        <w:rPr>
          <w:color w:val="000000"/>
        </w:rPr>
      </w:pPr>
    </w:p>
    <w:p w:rsidR="00951D02" w:rsidRPr="00435F99" w:rsidRDefault="00043B0D" w:rsidP="00951D02">
      <w:pPr>
        <w:widowControl/>
        <w:suppressAutoHyphens w:val="0"/>
        <w:autoSpaceDN/>
        <w:spacing w:after="160" w:line="259" w:lineRule="auto"/>
        <w:textAlignment w:val="auto"/>
        <w:rPr>
          <w:color w:val="000000"/>
        </w:rPr>
      </w:pPr>
      <w:r>
        <w:rPr>
          <w:color w:val="000000"/>
        </w:rPr>
        <w:t>Cognome e nome</w:t>
      </w:r>
      <w:r w:rsidR="00951D02" w:rsidRPr="00435F99">
        <w:rPr>
          <w:color w:val="000000"/>
        </w:rPr>
        <w:t xml:space="preserve"> </w:t>
      </w:r>
      <w:r w:rsidR="00435F99">
        <w:rPr>
          <w:color w:val="000000"/>
        </w:rPr>
        <w:t>________________________________________________________________________</w:t>
      </w:r>
    </w:p>
    <w:p w:rsidR="00E73ED3" w:rsidRDefault="00E73ED3" w:rsidP="00E73ED3">
      <w:pPr>
        <w:widowControl/>
        <w:suppressAutoHyphens w:val="0"/>
        <w:autoSpaceDN/>
        <w:spacing w:after="160" w:line="259" w:lineRule="auto"/>
        <w:jc w:val="center"/>
        <w:textAlignment w:val="auto"/>
        <w:rPr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2366"/>
        <w:gridCol w:w="2164"/>
      </w:tblGrid>
      <w:tr w:rsidR="00E73ED3" w:rsidRPr="00023840" w:rsidTr="00435F99">
        <w:tc>
          <w:tcPr>
            <w:tcW w:w="5098" w:type="dxa"/>
            <w:vAlign w:val="center"/>
          </w:tcPr>
          <w:p w:rsidR="00E73ED3" w:rsidRPr="00023840" w:rsidRDefault="00E73ED3" w:rsidP="00892EA0">
            <w:pPr>
              <w:spacing w:before="260" w:line="229" w:lineRule="auto"/>
              <w:ind w:right="476"/>
              <w:jc w:val="both"/>
              <w:rPr>
                <w:b/>
                <w:color w:val="000000"/>
              </w:rPr>
            </w:pPr>
          </w:p>
        </w:tc>
        <w:tc>
          <w:tcPr>
            <w:tcW w:w="2366" w:type="dxa"/>
            <w:vAlign w:val="center"/>
          </w:tcPr>
          <w:p w:rsidR="00E73ED3" w:rsidRPr="00023840" w:rsidRDefault="00435F99" w:rsidP="00435F99">
            <w:pPr>
              <w:spacing w:before="260" w:line="229" w:lineRule="auto"/>
              <w:ind w:right="-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 MAX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E73ED3" w:rsidRPr="00023840" w:rsidRDefault="00E73ED3" w:rsidP="00435F99">
            <w:pPr>
              <w:spacing w:before="260" w:line="229" w:lineRule="auto"/>
              <w:ind w:right="-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autovalutazione</w:t>
            </w:r>
          </w:p>
        </w:tc>
      </w:tr>
      <w:tr w:rsidR="00435F99" w:rsidRPr="00023840" w:rsidTr="005379AE">
        <w:tc>
          <w:tcPr>
            <w:tcW w:w="9628" w:type="dxa"/>
            <w:gridSpan w:val="3"/>
            <w:vAlign w:val="center"/>
          </w:tcPr>
          <w:p w:rsidR="00435F99" w:rsidRPr="00023840" w:rsidRDefault="000560A5" w:rsidP="00892EA0">
            <w:pPr>
              <w:spacing w:before="260" w:line="229" w:lineRule="auto"/>
              <w:ind w:right="476"/>
              <w:jc w:val="both"/>
              <w:rPr>
                <w:b/>
                <w:color w:val="000000"/>
              </w:rPr>
            </w:pPr>
            <w:r w:rsidRPr="00CA2DF5">
              <w:rPr>
                <w:b/>
                <w:color w:val="000000"/>
                <w:szCs w:val="24"/>
              </w:rPr>
              <w:t>Titoli di accesso</w:t>
            </w:r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max</w:t>
            </w:r>
            <w:proofErr w:type="spellEnd"/>
            <w:r>
              <w:rPr>
                <w:b/>
                <w:color w:val="000000"/>
                <w:szCs w:val="24"/>
              </w:rPr>
              <w:t xml:space="preserve"> 10 punti</w:t>
            </w:r>
          </w:p>
        </w:tc>
      </w:tr>
      <w:tr w:rsidR="00E73ED3" w:rsidRPr="00023840" w:rsidTr="00043B0D">
        <w:tc>
          <w:tcPr>
            <w:tcW w:w="5098" w:type="dxa"/>
            <w:vAlign w:val="center"/>
          </w:tcPr>
          <w:p w:rsidR="00E73ED3" w:rsidRPr="00435F99" w:rsidRDefault="000560A5" w:rsidP="0005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color w:val="000000"/>
                <w:sz w:val="20"/>
                <w:szCs w:val="19"/>
              </w:rPr>
            </w:pPr>
            <w:r w:rsidRPr="00D458AE">
              <w:rPr>
                <w:color w:val="000000"/>
                <w:sz w:val="20"/>
                <w:szCs w:val="19"/>
              </w:rPr>
              <w:t>Laurea in lettere e ling</w:t>
            </w:r>
            <w:r>
              <w:rPr>
                <w:color w:val="000000"/>
                <w:sz w:val="20"/>
                <w:szCs w:val="19"/>
              </w:rPr>
              <w:t>ua straniera</w:t>
            </w:r>
          </w:p>
        </w:tc>
        <w:tc>
          <w:tcPr>
            <w:tcW w:w="2366" w:type="dxa"/>
            <w:vAlign w:val="center"/>
          </w:tcPr>
          <w:p w:rsidR="00E73ED3" w:rsidRPr="00023840" w:rsidRDefault="00435F99" w:rsidP="00D51F97">
            <w:pPr>
              <w:spacing w:before="260" w:line="229" w:lineRule="auto"/>
              <w:ind w:right="4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164" w:type="dxa"/>
          </w:tcPr>
          <w:p w:rsidR="00E73ED3" w:rsidRDefault="00E73ED3" w:rsidP="00892EA0">
            <w:pPr>
              <w:spacing w:before="260" w:line="229" w:lineRule="auto"/>
              <w:ind w:right="476"/>
              <w:rPr>
                <w:b/>
                <w:color w:val="000000"/>
              </w:rPr>
            </w:pPr>
          </w:p>
        </w:tc>
      </w:tr>
      <w:tr w:rsidR="000560A5" w:rsidRPr="00023840" w:rsidTr="00043B0D">
        <w:tc>
          <w:tcPr>
            <w:tcW w:w="5098" w:type="dxa"/>
            <w:vAlign w:val="center"/>
          </w:tcPr>
          <w:p w:rsidR="000560A5" w:rsidRPr="00D458AE" w:rsidRDefault="000560A5" w:rsidP="0005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color w:val="000000"/>
                <w:sz w:val="20"/>
                <w:szCs w:val="19"/>
              </w:rPr>
            </w:pPr>
            <w:r>
              <w:rPr>
                <w:color w:val="000000"/>
                <w:sz w:val="20"/>
                <w:szCs w:val="19"/>
              </w:rPr>
              <w:t>diploma superiore</w:t>
            </w:r>
          </w:p>
        </w:tc>
        <w:tc>
          <w:tcPr>
            <w:tcW w:w="2366" w:type="dxa"/>
            <w:vAlign w:val="center"/>
          </w:tcPr>
          <w:p w:rsidR="000560A5" w:rsidRDefault="000560A5" w:rsidP="000560A5">
            <w:pPr>
              <w:spacing w:before="260" w:line="229" w:lineRule="auto"/>
              <w:ind w:right="4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164" w:type="dxa"/>
          </w:tcPr>
          <w:p w:rsidR="000560A5" w:rsidRDefault="000560A5" w:rsidP="000560A5">
            <w:pPr>
              <w:spacing w:before="260" w:line="229" w:lineRule="auto"/>
              <w:ind w:right="476"/>
              <w:rPr>
                <w:b/>
                <w:color w:val="000000"/>
              </w:rPr>
            </w:pPr>
          </w:p>
        </w:tc>
      </w:tr>
      <w:tr w:rsidR="000560A5" w:rsidRPr="00023840" w:rsidTr="00043B0D">
        <w:trPr>
          <w:trHeight w:val="70"/>
        </w:trPr>
        <w:tc>
          <w:tcPr>
            <w:tcW w:w="9628" w:type="dxa"/>
            <w:gridSpan w:val="3"/>
            <w:vAlign w:val="center"/>
          </w:tcPr>
          <w:p w:rsidR="000560A5" w:rsidRDefault="000560A5" w:rsidP="0005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Altri Titoli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10 punti)</w:t>
            </w:r>
          </w:p>
        </w:tc>
      </w:tr>
      <w:tr w:rsidR="000560A5" w:rsidRPr="00023840" w:rsidTr="00043B0D">
        <w:tc>
          <w:tcPr>
            <w:tcW w:w="5098" w:type="dxa"/>
            <w:vAlign w:val="center"/>
          </w:tcPr>
          <w:p w:rsidR="000560A5" w:rsidRDefault="000560A5" w:rsidP="0005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19"/>
              </w:rPr>
              <w:t>C</w:t>
            </w:r>
            <w:r w:rsidRPr="00D458AE">
              <w:rPr>
                <w:color w:val="000000"/>
                <w:sz w:val="20"/>
                <w:szCs w:val="19"/>
              </w:rPr>
              <w:t>orso per somministratore di esami CILS</w:t>
            </w:r>
          </w:p>
        </w:tc>
        <w:tc>
          <w:tcPr>
            <w:tcW w:w="2366" w:type="dxa"/>
            <w:vAlign w:val="center"/>
          </w:tcPr>
          <w:p w:rsidR="000560A5" w:rsidRDefault="000560A5" w:rsidP="000560A5">
            <w:pPr>
              <w:spacing w:before="260" w:line="229" w:lineRule="auto"/>
              <w:ind w:right="4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164" w:type="dxa"/>
          </w:tcPr>
          <w:p w:rsidR="000560A5" w:rsidRDefault="000560A5" w:rsidP="000560A5">
            <w:pPr>
              <w:spacing w:before="260" w:line="229" w:lineRule="auto"/>
              <w:ind w:right="476"/>
              <w:rPr>
                <w:b/>
                <w:color w:val="000000"/>
              </w:rPr>
            </w:pPr>
          </w:p>
        </w:tc>
      </w:tr>
      <w:tr w:rsidR="000560A5" w:rsidRPr="00023840" w:rsidTr="00043B0D">
        <w:tc>
          <w:tcPr>
            <w:tcW w:w="9628" w:type="dxa"/>
            <w:gridSpan w:val="3"/>
            <w:vAlign w:val="center"/>
          </w:tcPr>
          <w:p w:rsidR="000560A5" w:rsidRDefault="000560A5" w:rsidP="0005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Esperienze lavorative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20 punti)</w:t>
            </w:r>
          </w:p>
        </w:tc>
      </w:tr>
      <w:tr w:rsidR="000560A5" w:rsidRPr="00023840" w:rsidTr="00043B0D">
        <w:tc>
          <w:tcPr>
            <w:tcW w:w="5098" w:type="dxa"/>
            <w:vAlign w:val="center"/>
          </w:tcPr>
          <w:p w:rsidR="000560A5" w:rsidRDefault="000560A5" w:rsidP="0005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79" w:right="289"/>
              <w:rPr>
                <w:color w:val="000000"/>
                <w:sz w:val="20"/>
                <w:szCs w:val="19"/>
              </w:rPr>
            </w:pPr>
            <w:r w:rsidRPr="00D458AE">
              <w:rPr>
                <w:color w:val="000000"/>
                <w:sz w:val="20"/>
                <w:szCs w:val="19"/>
              </w:rPr>
              <w:t>Somministratore Test A2 presso CTP o CPIA</w:t>
            </w:r>
          </w:p>
          <w:p w:rsidR="000560A5" w:rsidRPr="00023840" w:rsidRDefault="000560A5" w:rsidP="0005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77" w:right="288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19"/>
              </w:rPr>
              <w:t xml:space="preserve">                                                                       1</w:t>
            </w:r>
            <w:r w:rsidRPr="00043B0D">
              <w:rPr>
                <w:b/>
                <w:i/>
                <w:color w:val="000000"/>
                <w:sz w:val="20"/>
                <w:szCs w:val="19"/>
              </w:rPr>
              <w:t xml:space="preserve"> per ogni</w:t>
            </w:r>
            <w:r>
              <w:rPr>
                <w:b/>
                <w:i/>
                <w:color w:val="000000"/>
                <w:sz w:val="20"/>
                <w:szCs w:val="19"/>
              </w:rPr>
              <w:t xml:space="preserve"> anno</w:t>
            </w:r>
          </w:p>
        </w:tc>
        <w:tc>
          <w:tcPr>
            <w:tcW w:w="2366" w:type="dxa"/>
            <w:vAlign w:val="center"/>
          </w:tcPr>
          <w:p w:rsidR="000560A5" w:rsidRPr="00023840" w:rsidRDefault="000560A5" w:rsidP="000560A5">
            <w:pPr>
              <w:spacing w:before="260" w:line="229" w:lineRule="auto"/>
              <w:ind w:right="47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164" w:type="dxa"/>
            <w:vAlign w:val="center"/>
          </w:tcPr>
          <w:p w:rsidR="000560A5" w:rsidRPr="00023840" w:rsidRDefault="000560A5" w:rsidP="000560A5">
            <w:pPr>
              <w:spacing w:before="260" w:line="229" w:lineRule="auto"/>
              <w:ind w:right="476"/>
              <w:rPr>
                <w:b/>
                <w:color w:val="000000"/>
              </w:rPr>
            </w:pPr>
          </w:p>
        </w:tc>
      </w:tr>
      <w:tr w:rsidR="000560A5" w:rsidRPr="00023840" w:rsidTr="00043B0D">
        <w:tc>
          <w:tcPr>
            <w:tcW w:w="5098" w:type="dxa"/>
            <w:tcBorders>
              <w:bottom w:val="double" w:sz="12" w:space="0" w:color="auto"/>
            </w:tcBorders>
            <w:vAlign w:val="center"/>
          </w:tcPr>
          <w:p w:rsidR="000560A5" w:rsidRDefault="000560A5" w:rsidP="006F6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62"/>
              <w:rPr>
                <w:color w:val="000000"/>
                <w:sz w:val="20"/>
                <w:szCs w:val="19"/>
              </w:rPr>
            </w:pPr>
            <w:r>
              <w:rPr>
                <w:color w:val="000000"/>
                <w:sz w:val="20"/>
                <w:szCs w:val="19"/>
              </w:rPr>
              <w:t>D</w:t>
            </w:r>
            <w:r w:rsidRPr="00D458AE">
              <w:rPr>
                <w:color w:val="000000"/>
                <w:sz w:val="20"/>
                <w:szCs w:val="19"/>
              </w:rPr>
              <w:t>ocente in corsi di cultura civica presso CTP o CPIA</w:t>
            </w:r>
          </w:p>
          <w:p w:rsidR="000560A5" w:rsidRPr="00435F99" w:rsidRDefault="000560A5" w:rsidP="0005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74" w:right="62" w:firstLine="6"/>
              <w:rPr>
                <w:color w:val="000000"/>
                <w:sz w:val="20"/>
                <w:szCs w:val="19"/>
              </w:rPr>
            </w:pPr>
            <w:r>
              <w:rPr>
                <w:b/>
                <w:i/>
                <w:color w:val="000000"/>
                <w:sz w:val="20"/>
                <w:szCs w:val="19"/>
              </w:rPr>
              <w:t xml:space="preserve">                                                                       1</w:t>
            </w:r>
            <w:r w:rsidRPr="00043B0D">
              <w:rPr>
                <w:b/>
                <w:i/>
                <w:color w:val="000000"/>
                <w:sz w:val="20"/>
                <w:szCs w:val="19"/>
              </w:rPr>
              <w:t xml:space="preserve"> per ogni</w:t>
            </w:r>
            <w:r>
              <w:rPr>
                <w:b/>
                <w:i/>
                <w:color w:val="000000"/>
                <w:sz w:val="20"/>
                <w:szCs w:val="19"/>
              </w:rPr>
              <w:t xml:space="preserve"> anno</w:t>
            </w:r>
          </w:p>
        </w:tc>
        <w:tc>
          <w:tcPr>
            <w:tcW w:w="2366" w:type="dxa"/>
            <w:tcBorders>
              <w:bottom w:val="double" w:sz="12" w:space="0" w:color="auto"/>
            </w:tcBorders>
            <w:vAlign w:val="center"/>
          </w:tcPr>
          <w:p w:rsidR="000560A5" w:rsidRPr="00023840" w:rsidRDefault="000560A5" w:rsidP="000560A5">
            <w:pPr>
              <w:spacing w:before="260" w:line="229" w:lineRule="auto"/>
              <w:ind w:right="47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164" w:type="dxa"/>
            <w:tcBorders>
              <w:bottom w:val="double" w:sz="12" w:space="0" w:color="auto"/>
            </w:tcBorders>
          </w:tcPr>
          <w:p w:rsidR="000560A5" w:rsidRPr="00023840" w:rsidRDefault="000560A5" w:rsidP="000560A5">
            <w:pPr>
              <w:spacing w:before="260" w:line="229" w:lineRule="auto"/>
              <w:ind w:right="476"/>
              <w:rPr>
                <w:b/>
                <w:color w:val="000000"/>
              </w:rPr>
            </w:pPr>
          </w:p>
        </w:tc>
      </w:tr>
      <w:tr w:rsidR="000560A5" w:rsidRPr="00023840" w:rsidTr="00043B0D">
        <w:tc>
          <w:tcPr>
            <w:tcW w:w="5098" w:type="dxa"/>
            <w:tcBorders>
              <w:top w:val="double" w:sz="12" w:space="0" w:color="auto"/>
            </w:tcBorders>
            <w:vAlign w:val="center"/>
          </w:tcPr>
          <w:p w:rsidR="000560A5" w:rsidRPr="00043B0D" w:rsidRDefault="000560A5" w:rsidP="0005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74" w:right="62" w:firstLine="6"/>
              <w:jc w:val="right"/>
              <w:rPr>
                <w:b/>
                <w:color w:val="000000"/>
                <w:sz w:val="20"/>
                <w:szCs w:val="19"/>
              </w:rPr>
            </w:pPr>
            <w:r w:rsidRPr="00043B0D">
              <w:rPr>
                <w:b/>
                <w:color w:val="000000"/>
                <w:sz w:val="28"/>
                <w:szCs w:val="19"/>
              </w:rPr>
              <w:t>TOTALE</w:t>
            </w:r>
          </w:p>
        </w:tc>
        <w:tc>
          <w:tcPr>
            <w:tcW w:w="2366" w:type="dxa"/>
            <w:tcBorders>
              <w:top w:val="double" w:sz="12" w:space="0" w:color="auto"/>
            </w:tcBorders>
            <w:vAlign w:val="center"/>
          </w:tcPr>
          <w:p w:rsidR="000560A5" w:rsidRDefault="000560A5" w:rsidP="000560A5">
            <w:pPr>
              <w:spacing w:before="260" w:line="229" w:lineRule="auto"/>
              <w:ind w:right="4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2164" w:type="dxa"/>
            <w:tcBorders>
              <w:top w:val="double" w:sz="12" w:space="0" w:color="auto"/>
            </w:tcBorders>
          </w:tcPr>
          <w:p w:rsidR="000560A5" w:rsidRPr="00023840" w:rsidRDefault="000560A5" w:rsidP="000560A5">
            <w:pPr>
              <w:spacing w:before="260" w:line="229" w:lineRule="auto"/>
              <w:ind w:right="476"/>
              <w:rPr>
                <w:b/>
                <w:color w:val="000000"/>
              </w:rPr>
            </w:pPr>
          </w:p>
        </w:tc>
      </w:tr>
    </w:tbl>
    <w:p w:rsidR="00F37BE0" w:rsidRDefault="006F6678" w:rsidP="000560A5">
      <w:pPr>
        <w:widowControl/>
        <w:suppressAutoHyphens w:val="0"/>
        <w:autoSpaceDN/>
        <w:spacing w:after="160" w:line="259" w:lineRule="auto"/>
        <w:textAlignment w:val="auto"/>
        <w:rPr>
          <w:b/>
          <w:color w:val="000000"/>
        </w:rPr>
      </w:pPr>
    </w:p>
    <w:p w:rsidR="006F6678" w:rsidRDefault="006F6678" w:rsidP="000560A5">
      <w:pPr>
        <w:widowControl/>
        <w:suppressAutoHyphens w:val="0"/>
        <w:autoSpaceDN/>
        <w:spacing w:after="160" w:line="259" w:lineRule="auto"/>
        <w:textAlignment w:val="auto"/>
        <w:rPr>
          <w:color w:val="000000"/>
        </w:rPr>
      </w:pPr>
      <w:r>
        <w:rPr>
          <w:color w:val="000000"/>
        </w:rPr>
        <w:t>Luogo e data</w:t>
      </w:r>
    </w:p>
    <w:p w:rsidR="006F6678" w:rsidRDefault="006F6678" w:rsidP="000560A5">
      <w:pPr>
        <w:widowControl/>
        <w:suppressAutoHyphens w:val="0"/>
        <w:autoSpaceDN/>
        <w:spacing w:after="160" w:line="259" w:lineRule="auto"/>
        <w:textAlignment w:val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:rsidR="006F6678" w:rsidRDefault="006F6678" w:rsidP="000560A5">
      <w:pPr>
        <w:widowControl/>
        <w:suppressAutoHyphens w:val="0"/>
        <w:autoSpaceDN/>
        <w:spacing w:after="160" w:line="259" w:lineRule="auto"/>
        <w:textAlignment w:val="auto"/>
        <w:rPr>
          <w:color w:val="000000"/>
        </w:rPr>
      </w:pPr>
    </w:p>
    <w:p w:rsidR="006F6678" w:rsidRPr="006F6678" w:rsidRDefault="006F6678" w:rsidP="006F6678">
      <w:pPr>
        <w:widowControl/>
        <w:suppressAutoHyphens w:val="0"/>
        <w:autoSpaceDN/>
        <w:spacing w:after="160" w:line="259" w:lineRule="auto"/>
        <w:ind w:left="3540" w:firstLine="708"/>
        <w:textAlignment w:val="auto"/>
        <w:rPr>
          <w:color w:val="000000"/>
        </w:rPr>
      </w:pPr>
      <w:r>
        <w:rPr>
          <w:color w:val="000000"/>
        </w:rPr>
        <w:t xml:space="preserve">             </w:t>
      </w:r>
      <w:bookmarkStart w:id="0" w:name="_GoBack"/>
      <w:bookmarkEnd w:id="0"/>
      <w:r>
        <w:rPr>
          <w:color w:val="000000"/>
        </w:rPr>
        <w:t>________________________________</w:t>
      </w:r>
    </w:p>
    <w:sectPr w:rsidR="006F6678" w:rsidRPr="006F6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056"/>
    <w:multiLevelType w:val="hybridMultilevel"/>
    <w:tmpl w:val="EB00193A"/>
    <w:lvl w:ilvl="0" w:tplc="FC2E352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73B"/>
    <w:multiLevelType w:val="hybridMultilevel"/>
    <w:tmpl w:val="8B386304"/>
    <w:lvl w:ilvl="0" w:tplc="3CF4B48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76CFC"/>
    <w:multiLevelType w:val="hybridMultilevel"/>
    <w:tmpl w:val="C3B0B29E"/>
    <w:lvl w:ilvl="0" w:tplc="16D423F4">
      <w:start w:val="1"/>
      <w:numFmt w:val="upperLetter"/>
      <w:lvlText w:val="%1)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6BAE39D6"/>
    <w:multiLevelType w:val="hybridMultilevel"/>
    <w:tmpl w:val="50F41938"/>
    <w:lvl w:ilvl="0" w:tplc="0A469804">
      <w:start w:val="1"/>
      <w:numFmt w:val="upperLetter"/>
      <w:lvlText w:val="%1)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D3"/>
    <w:rsid w:val="00043B0D"/>
    <w:rsid w:val="000560A5"/>
    <w:rsid w:val="00253358"/>
    <w:rsid w:val="00435F99"/>
    <w:rsid w:val="004C39F9"/>
    <w:rsid w:val="006F6678"/>
    <w:rsid w:val="00951D02"/>
    <w:rsid w:val="009D6FAD"/>
    <w:rsid w:val="00B679A1"/>
    <w:rsid w:val="00B72768"/>
    <w:rsid w:val="00D51F97"/>
    <w:rsid w:val="00DA7DDE"/>
    <w:rsid w:val="00E42839"/>
    <w:rsid w:val="00E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693B"/>
  <w15:chartTrackingRefBased/>
  <w15:docId w15:val="{1D0A6CBC-D375-457A-B51B-4F86219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ED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283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428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28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2839"/>
    <w:rPr>
      <w:rFonts w:ascii="Calibri" w:eastAsia="SimSun" w:hAnsi="Calibri" w:cs="F"/>
      <w:kern w:val="3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28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2839"/>
    <w:rPr>
      <w:rFonts w:ascii="Calibri" w:eastAsia="SimSun" w:hAnsi="Calibri" w:cs="F"/>
      <w:b/>
      <w:bCs/>
      <w:kern w:val="3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839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74E9-6517-4F6F-A6EA-2EFBCC67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D'Onghia</dc:creator>
  <cp:keywords/>
  <dc:description/>
  <cp:lastModifiedBy>Giancarlo D'Onghia</cp:lastModifiedBy>
  <cp:revision>9</cp:revision>
  <dcterms:created xsi:type="dcterms:W3CDTF">2023-07-24T10:40:00Z</dcterms:created>
  <dcterms:modified xsi:type="dcterms:W3CDTF">2023-09-26T09:49:00Z</dcterms:modified>
</cp:coreProperties>
</file>